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64" w:rsidRDefault="00E65A64" w:rsidP="00A54DB1">
      <w:pPr>
        <w:spacing w:after="0"/>
        <w:ind w:left="709"/>
        <w:jc w:val="center"/>
        <w:rPr>
          <w:rFonts w:cs="Times New Roman"/>
          <w:szCs w:val="24"/>
        </w:rPr>
      </w:pPr>
    </w:p>
    <w:p w:rsidR="00E65A64" w:rsidRPr="00D001A5" w:rsidRDefault="00E65A64" w:rsidP="00E65A64">
      <w:pPr>
        <w:spacing w:after="0"/>
        <w:jc w:val="center"/>
        <w:rPr>
          <w:rFonts w:cs="Times New Roman"/>
          <w:szCs w:val="24"/>
        </w:rPr>
      </w:pPr>
      <w:r w:rsidRPr="00D001A5">
        <w:rPr>
          <w:rFonts w:cs="Times New Roman"/>
          <w:szCs w:val="24"/>
        </w:rPr>
        <w:t>MÍSTNÍ AKČNÍ PLÁN ROZVOJE VZDĚLÁVÁNÍ II</w:t>
      </w:r>
    </w:p>
    <w:p w:rsidR="00E65A64" w:rsidRDefault="00E65A64" w:rsidP="00E65A64">
      <w:pPr>
        <w:spacing w:after="0"/>
        <w:jc w:val="center"/>
        <w:rPr>
          <w:rFonts w:cs="Times New Roman"/>
          <w:szCs w:val="24"/>
        </w:rPr>
      </w:pPr>
    </w:p>
    <w:p w:rsidR="00E65A64" w:rsidRPr="007007DC" w:rsidRDefault="007007DC" w:rsidP="00E65A64">
      <w:pPr>
        <w:spacing w:after="0"/>
        <w:jc w:val="center"/>
        <w:rPr>
          <w:rFonts w:cs="Times New Roman"/>
          <w:sz w:val="32"/>
          <w:szCs w:val="32"/>
        </w:rPr>
      </w:pPr>
      <w:r w:rsidRPr="007007DC">
        <w:rPr>
          <w:rFonts w:cs="Times New Roman"/>
          <w:sz w:val="32"/>
          <w:szCs w:val="32"/>
        </w:rPr>
        <w:t>ZAHÁJENÍ SBĚRU PODNĚTŮ A PŘIPOMÍNEK K AKTUALIZACI STÁVAJÍCÍHO</w:t>
      </w:r>
    </w:p>
    <w:p w:rsidR="00A54DB1" w:rsidRPr="007007DC" w:rsidRDefault="007007DC" w:rsidP="00E65A64">
      <w:pPr>
        <w:spacing w:after="0"/>
        <w:jc w:val="center"/>
        <w:rPr>
          <w:rFonts w:cs="Times New Roman"/>
          <w:sz w:val="32"/>
          <w:szCs w:val="32"/>
        </w:rPr>
      </w:pPr>
      <w:r w:rsidRPr="007007DC">
        <w:rPr>
          <w:rFonts w:cs="Times New Roman"/>
          <w:sz w:val="32"/>
          <w:szCs w:val="32"/>
        </w:rPr>
        <w:t>STRATEGICKÉHO RÁMCE MAP</w:t>
      </w:r>
    </w:p>
    <w:p w:rsidR="007007DC" w:rsidRDefault="007007DC" w:rsidP="00E65A64">
      <w:pPr>
        <w:spacing w:after="0"/>
        <w:jc w:val="center"/>
        <w:rPr>
          <w:rFonts w:cs="Times New Roman"/>
          <w:szCs w:val="24"/>
        </w:rPr>
      </w:pPr>
    </w:p>
    <w:p w:rsidR="007007DC" w:rsidRPr="007007DC" w:rsidRDefault="007007DC" w:rsidP="007007DC">
      <w:pPr>
        <w:spacing w:after="0"/>
        <w:jc w:val="center"/>
        <w:rPr>
          <w:rFonts w:cs="Times New Roman"/>
          <w:szCs w:val="24"/>
        </w:rPr>
      </w:pPr>
      <w:r w:rsidRPr="007007DC">
        <w:rPr>
          <w:rFonts w:cs="Times New Roman"/>
          <w:szCs w:val="24"/>
        </w:rPr>
        <w:t>KONZULTAČNÍ PROCES</w:t>
      </w:r>
    </w:p>
    <w:p w:rsidR="00A54DB1" w:rsidRDefault="00A54DB1" w:rsidP="00E65A64">
      <w:pPr>
        <w:spacing w:after="0"/>
        <w:jc w:val="center"/>
        <w:rPr>
          <w:rFonts w:cs="Times New Roman"/>
          <w:szCs w:val="24"/>
        </w:rPr>
      </w:pP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Vážení členové Řídícího výboru MAP II,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Vážení zástupci škol a organizací neformálního vzdělávání,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čeká nás poslední kalendářní rok spojený s finalizací projektu MAP II.  V říjnu 2021 proběhnou dotazníková šetření spojená s přenosem informací o potřebách škol do MAP, zjišťováním překážek v naplňování Kodexu školy a sběrem dat Metodiky rovných příležitostí. Následně budou pracovní skupiny projektu revidovat SWOT analýzy a hlavní priority spolupráce MAP. V období ledna až března 2023 bychom chtěli mít připravenou ke schválení aktualizaci Strategického rámce MAP. Tento harmonogram ale může být upraven v závislosti na případném zveřejnění nových projektových výzev. 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b/>
          <w:sz w:val="24"/>
          <w:szCs w:val="24"/>
        </w:rPr>
        <w:t>Strategický rámec je nejvýznamnější částí dokumentu MAP II, proto zahajujeme již nyní v rámci konzultačního procesu sběr Vašich podnětů, které bychom měli zohlednit v plánované aktualizaci.</w:t>
      </w:r>
      <w:r w:rsidRPr="007007DC">
        <w:rPr>
          <w:rFonts w:ascii="Times New Roman" w:hAnsi="Times New Roman" w:cs="Times New Roman"/>
          <w:sz w:val="24"/>
          <w:szCs w:val="24"/>
        </w:rPr>
        <w:t xml:space="preserve"> </w:t>
      </w:r>
      <w:r w:rsidRPr="007007DC">
        <w:rPr>
          <w:rFonts w:ascii="Times New Roman" w:hAnsi="Times New Roman" w:cs="Times New Roman"/>
          <w:b/>
          <w:sz w:val="24"/>
          <w:szCs w:val="24"/>
        </w:rPr>
        <w:t>Součástí aktualizace Strategického rámce bude změna struktury tabulky investičních priorit MAP.</w:t>
      </w:r>
      <w:r w:rsidRPr="007007DC">
        <w:rPr>
          <w:rFonts w:ascii="Times New Roman" w:hAnsi="Times New Roman" w:cs="Times New Roman"/>
          <w:sz w:val="24"/>
          <w:szCs w:val="24"/>
        </w:rPr>
        <w:t xml:space="preserve"> Tato změna je způsobena přechodem na nové rozpočtové a programové období Evropských fondů 2021 – 2027 a úpravou financování priorit těchto fondů a jejich relevantních národních operačních programů.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Připomínkovat můžete celý text nynějšího Strategického rámce, včetně investičních i neinvestičních priorit spolupráce MAP II. Vaše připomínky a pasáže, které chcete upravit či doplnit, prosím zaneste přímo do textu v režimu sledování změn, nebo je barevně zvýrazněte. Aktuální schválený Strategický rámec MAP naleznete v příloze tohoto sdělení.</w:t>
      </w:r>
      <w:r w:rsidRPr="00700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DC">
        <w:rPr>
          <w:rFonts w:ascii="Times New Roman" w:hAnsi="Times New Roman" w:cs="Times New Roman"/>
          <w:b/>
          <w:sz w:val="24"/>
          <w:szCs w:val="24"/>
        </w:rPr>
        <w:t>Prosíme Vás především o kontrolu investičních záměrů Vaši organizace, zanesených v tabulce investičních priorit Strategického rámce MAP II.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lastRenderedPageBreak/>
        <w:t>Sdělte nám prosím, které Vaše investiční záměry již byly (nebo právě jsou) realizovány.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b/>
          <w:sz w:val="24"/>
          <w:szCs w:val="24"/>
        </w:rPr>
        <w:t>Pro všechny investiční záměry, které chcete v </w:t>
      </w:r>
      <w:proofErr w:type="gramStart"/>
      <w:r w:rsidRPr="007007DC">
        <w:rPr>
          <w:rFonts w:ascii="Times New Roman" w:hAnsi="Times New Roman" w:cs="Times New Roman"/>
          <w:b/>
          <w:sz w:val="24"/>
          <w:szCs w:val="24"/>
        </w:rPr>
        <w:t>MAP</w:t>
      </w:r>
      <w:proofErr w:type="gramEnd"/>
      <w:r w:rsidRPr="007007DC">
        <w:rPr>
          <w:rFonts w:ascii="Times New Roman" w:hAnsi="Times New Roman" w:cs="Times New Roman"/>
          <w:b/>
          <w:sz w:val="24"/>
          <w:szCs w:val="24"/>
        </w:rPr>
        <w:t xml:space="preserve"> ponechat a převést nebo doplnit do nové tabulky investičních priorit MAP II, prosím vyplňte přiložený formulář se souhlasem zřizovatele. </w:t>
      </w:r>
      <w:r w:rsidRPr="007007DC">
        <w:rPr>
          <w:rFonts w:ascii="Times New Roman" w:hAnsi="Times New Roman" w:cs="Times New Roman"/>
          <w:sz w:val="24"/>
          <w:szCs w:val="24"/>
        </w:rPr>
        <w:t xml:space="preserve">Souhlas zřizovatele u škol zřizovaných MČ Praha </w:t>
      </w:r>
      <w:r w:rsidR="00044518">
        <w:rPr>
          <w:rFonts w:ascii="Times New Roman" w:hAnsi="Times New Roman" w:cs="Times New Roman"/>
          <w:sz w:val="24"/>
          <w:szCs w:val="24"/>
        </w:rPr>
        <w:t>5</w:t>
      </w:r>
      <w:r w:rsidRPr="007007DC">
        <w:rPr>
          <w:rFonts w:ascii="Times New Roman" w:hAnsi="Times New Roman" w:cs="Times New Roman"/>
          <w:sz w:val="24"/>
          <w:szCs w:val="24"/>
        </w:rPr>
        <w:t xml:space="preserve"> bude vyřízen hromadně, u škol jiných zřizovatelů je nutné u předkládaných projektových záměrů před jejich zařazením do Strategického rámce vždy doložit souhlas zřizovatele. </w:t>
      </w:r>
      <w:r w:rsidR="00192389">
        <w:rPr>
          <w:rFonts w:ascii="Times New Roman" w:hAnsi="Times New Roman" w:cs="Times New Roman"/>
          <w:sz w:val="24"/>
          <w:szCs w:val="24"/>
        </w:rPr>
        <w:t xml:space="preserve">Originál souhlasu zřizovatele s vašimi projektovými záměry je nutno doručit </w:t>
      </w:r>
      <w:r w:rsidR="00E764FC">
        <w:rPr>
          <w:rFonts w:ascii="Times New Roman" w:hAnsi="Times New Roman" w:cs="Times New Roman"/>
          <w:sz w:val="24"/>
          <w:szCs w:val="24"/>
        </w:rPr>
        <w:t xml:space="preserve">před finálním hlasováním Řídícího výboru MAP II schvalujícím aktualizovaný Strategický rámec </w:t>
      </w:r>
      <w:r w:rsidR="00192389">
        <w:rPr>
          <w:rFonts w:ascii="Times New Roman" w:hAnsi="Times New Roman" w:cs="Times New Roman"/>
          <w:sz w:val="24"/>
          <w:szCs w:val="24"/>
        </w:rPr>
        <w:t>na Úřad MČ Praha 5 vedoucí Odboru školství Janě Korecké,</w:t>
      </w:r>
      <w:r w:rsidR="00A83658">
        <w:rPr>
          <w:rFonts w:ascii="Times New Roman" w:hAnsi="Times New Roman" w:cs="Times New Roman"/>
          <w:sz w:val="24"/>
          <w:szCs w:val="24"/>
        </w:rPr>
        <w:t xml:space="preserve"> Nám. 14. Října č. 4, Praha 5, PSČ 150 22.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U projektových záměrů je vždy nutno uvést odhadovanou cenu investice, raději vyšší variantu, protože při podání případné projektové žádosti bude zřejmě možné žádat maximálně o částku spolufinancování odpovídající ceně investice uvedené ve Strategickém rámci MAP.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Náhled na to, jak by vypadala tabulka Vašich stávajících investičních priorit v novém formátu, naleznete v druhé (</w:t>
      </w:r>
      <w:proofErr w:type="spellStart"/>
      <w:r w:rsidRPr="007007DC">
        <w:rPr>
          <w:rFonts w:ascii="Times New Roman" w:hAnsi="Times New Roman" w:cs="Times New Roman"/>
          <w:sz w:val="24"/>
          <w:szCs w:val="24"/>
        </w:rPr>
        <w:t>excelové</w:t>
      </w:r>
      <w:proofErr w:type="spellEnd"/>
      <w:r w:rsidRPr="007007DC">
        <w:rPr>
          <w:rFonts w:ascii="Times New Roman" w:hAnsi="Times New Roman" w:cs="Times New Roman"/>
          <w:sz w:val="24"/>
          <w:szCs w:val="24"/>
        </w:rPr>
        <w:t>) příloze tohoto sdělení. Jde však jen o ilustrativní náhled. Upozorňujeme, že pro zařazení všech projektových záměrů, a to i stávajících  - uvedených ve stávajícím Strategickém rámci, do nové tabulky investičních priorit Strategického rámce MAP pro rozpočtové a programové období fondů EU 2021 – 2027 je třeba vždy opětovně doložit souhlas zřizovatele.</w:t>
      </w:r>
      <w:r w:rsidR="001B3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83" w:rsidRDefault="007007DC" w:rsidP="007007DC">
      <w:pPr>
        <w:pStyle w:val="Zkladntext"/>
        <w:shd w:val="clear" w:color="auto" w:fill="FBE4D5" w:themeFill="accent2" w:themeFillTint="33"/>
        <w:spacing w:before="207" w:line="360" w:lineRule="auto"/>
        <w:ind w:left="-142" w:hanging="1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Vaše připomínky a vyplněné formuláře zašlete v termínu do 1.</w:t>
      </w:r>
      <w:r w:rsidR="004842F4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listopadu </w:t>
      </w:r>
      <w:r w:rsidRPr="007007DC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na email:</w:t>
      </w:r>
      <w:r w:rsidRPr="007007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7B1D" w:rsidRPr="00A5475B">
          <w:rPr>
            <w:rStyle w:val="Hypertextovodkaz"/>
            <w:rFonts w:ascii="Times New Roman" w:hAnsi="Times New Roman" w:cs="Times New Roman"/>
            <w:sz w:val="24"/>
            <w:szCs w:val="24"/>
          </w:rPr>
          <w:t>petr.andel77@gmail.com</w:t>
        </w:r>
      </w:hyperlink>
      <w:r w:rsidRPr="00973B83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7007DC">
        <w:rPr>
          <w:rFonts w:ascii="Times New Roman" w:hAnsi="Times New Roman" w:cs="Times New Roman"/>
          <w:sz w:val="24"/>
          <w:szCs w:val="24"/>
        </w:rPr>
        <w:t xml:space="preserve">a v kopii také </w:t>
      </w:r>
      <w:proofErr w:type="gramStart"/>
      <w:r w:rsidRPr="007007D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007DC">
        <w:rPr>
          <w:rFonts w:ascii="Times New Roman" w:hAnsi="Times New Roman" w:cs="Times New Roman"/>
          <w:sz w:val="24"/>
          <w:szCs w:val="24"/>
        </w:rPr>
        <w:t>:</w:t>
      </w:r>
      <w:r w:rsidRPr="007007DC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973B83" w:rsidRPr="00973B83">
        <w:rPr>
          <w:rStyle w:val="Hypertextovodkaz"/>
          <w:rFonts w:ascii="Times New Roman" w:hAnsi="Times New Roman" w:cs="Times New Roman"/>
          <w:sz w:val="24"/>
          <w:szCs w:val="24"/>
        </w:rPr>
        <w:t>jana.korecka@praha5.cz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Následovat bude příprava návrhu aktualizace Strategického rámce, který bude dále konzultován.</w:t>
      </w:r>
      <w:r w:rsidR="00E764FC">
        <w:rPr>
          <w:rFonts w:ascii="Times New Roman" w:hAnsi="Times New Roman" w:cs="Times New Roman"/>
          <w:sz w:val="24"/>
          <w:szCs w:val="24"/>
        </w:rPr>
        <w:t xml:space="preserve"> I v tomto následném kole konzultace bude možno doplňovat investiční záměry a zasílat Vaše podněty a postřehy.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Vaše případné dotazy rád zodpovím, </w:t>
      </w:r>
    </w:p>
    <w:p w:rsidR="007007DC" w:rsidRPr="007007DC" w:rsidRDefault="007007DC" w:rsidP="007007DC">
      <w:pPr>
        <w:pStyle w:val="Zkladntext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Mgr. Petr Anděl, Ph.D. </w:t>
      </w:r>
    </w:p>
    <w:p w:rsidR="007007DC" w:rsidRPr="007007DC" w:rsidRDefault="007007DC" w:rsidP="007007DC">
      <w:pPr>
        <w:pStyle w:val="Zkladntext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tel: 732 174 750  </w:t>
      </w:r>
    </w:p>
    <w:p w:rsidR="007007DC" w:rsidRPr="00044518" w:rsidRDefault="00716343" w:rsidP="007007DC">
      <w:pPr>
        <w:pStyle w:val="Zkladntext"/>
        <w:ind w:left="-142" w:hanging="10"/>
        <w:jc w:val="both"/>
        <w:rPr>
          <w:rStyle w:val="Hypertextovodkaz"/>
          <w:u w:val="none"/>
        </w:rPr>
      </w:pPr>
      <w:hyperlink r:id="rId9" w:history="1">
        <w:r w:rsidRPr="00A5475B">
          <w:rPr>
            <w:rStyle w:val="Hypertextovodkaz"/>
            <w:rFonts w:ascii="Times New Roman" w:hAnsi="Times New Roman" w:cs="Times New Roman"/>
            <w:sz w:val="24"/>
            <w:szCs w:val="24"/>
          </w:rPr>
          <w:t>petr.andel77@gmail.com</w:t>
        </w:r>
      </w:hyperlink>
      <w:r w:rsidR="007007DC" w:rsidRPr="00044518">
        <w:rPr>
          <w:rStyle w:val="Hypertextovodkaz"/>
          <w:u w:val="none"/>
        </w:rPr>
        <w:t xml:space="preserve">  </w:t>
      </w:r>
    </w:p>
    <w:p w:rsidR="007007DC" w:rsidRDefault="007007DC" w:rsidP="007007DC">
      <w:pPr>
        <w:pStyle w:val="Zkladntext"/>
        <w:ind w:left="-142" w:hanging="10"/>
        <w:jc w:val="both"/>
        <w:rPr>
          <w:rStyle w:val="Hypertextovodkaz"/>
        </w:rPr>
      </w:pPr>
    </w:p>
    <w:p w:rsidR="007007DC" w:rsidRPr="00D43696" w:rsidRDefault="007007DC" w:rsidP="0056742D">
      <w:pPr>
        <w:spacing w:after="0" w:line="240" w:lineRule="auto"/>
        <w:ind w:left="-142" w:right="-142"/>
        <w:jc w:val="center"/>
        <w:rPr>
          <w:b/>
          <w:szCs w:val="24"/>
        </w:rPr>
      </w:pPr>
      <w:r w:rsidRPr="00D43696">
        <w:rPr>
          <w:b/>
          <w:szCs w:val="24"/>
        </w:rPr>
        <w:lastRenderedPageBreak/>
        <w:t>DOPLNĚNÍ PROJEKTOVÝCH ZÁMĚRŮ</w:t>
      </w:r>
      <w:r w:rsidR="0056742D">
        <w:rPr>
          <w:b/>
          <w:szCs w:val="24"/>
        </w:rPr>
        <w:t xml:space="preserve"> DO STRATEGICKÉHO RÁMCE MAP PRO</w:t>
      </w:r>
      <w:r w:rsidRPr="00D43696">
        <w:rPr>
          <w:b/>
          <w:szCs w:val="24"/>
        </w:rPr>
        <w:t xml:space="preserve"> P</w:t>
      </w:r>
      <w:r w:rsidR="0056742D">
        <w:rPr>
          <w:b/>
          <w:szCs w:val="24"/>
        </w:rPr>
        <w:t>ROGRAMOVÉ OBDOBÍ</w:t>
      </w:r>
      <w:r w:rsidRPr="00D43696">
        <w:rPr>
          <w:b/>
          <w:szCs w:val="24"/>
        </w:rPr>
        <w:t xml:space="preserve"> 2021 - 2027</w:t>
      </w:r>
    </w:p>
    <w:p w:rsidR="005E4320" w:rsidRDefault="005E4320" w:rsidP="0056742D">
      <w:pPr>
        <w:spacing w:after="0" w:line="240" w:lineRule="auto"/>
        <w:jc w:val="both"/>
        <w:rPr>
          <w:b/>
          <w:bCs/>
          <w:szCs w:val="24"/>
          <w:u w:val="single"/>
        </w:rPr>
      </w:pPr>
    </w:p>
    <w:p w:rsidR="007007DC" w:rsidRPr="0056742D" w:rsidRDefault="007007DC" w:rsidP="0056742D">
      <w:pPr>
        <w:spacing w:after="0" w:line="240" w:lineRule="auto"/>
        <w:jc w:val="both"/>
        <w:rPr>
          <w:b/>
          <w:bCs/>
          <w:szCs w:val="24"/>
          <w:u w:val="single"/>
        </w:rPr>
      </w:pPr>
      <w:r w:rsidRPr="0056742D">
        <w:rPr>
          <w:b/>
          <w:bCs/>
          <w:szCs w:val="24"/>
          <w:u w:val="single"/>
        </w:rPr>
        <w:t xml:space="preserve">Údaje o žadateli 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Název organizace:</w:t>
      </w:r>
      <w:r w:rsidRPr="0056742D">
        <w:rPr>
          <w:szCs w:val="24"/>
        </w:rPr>
        <w:tab/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Adresa:</w:t>
      </w:r>
      <w:r w:rsidRPr="0056742D">
        <w:rPr>
          <w:szCs w:val="24"/>
        </w:rPr>
        <w:tab/>
      </w:r>
      <w:r w:rsidRPr="0056742D">
        <w:rPr>
          <w:szCs w:val="24"/>
        </w:rPr>
        <w:tab/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IČO: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Statutární zástupce: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Kontaktní osoba: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Telefon, email:</w:t>
      </w:r>
    </w:p>
    <w:p w:rsidR="007007DC" w:rsidRDefault="007007DC" w:rsidP="007007DC">
      <w:pPr>
        <w:spacing w:after="0" w:line="240" w:lineRule="auto"/>
        <w:jc w:val="both"/>
        <w:rPr>
          <w:szCs w:val="24"/>
        </w:rPr>
      </w:pPr>
    </w:p>
    <w:p w:rsidR="007007DC" w:rsidRPr="0056742D" w:rsidRDefault="007007DC" w:rsidP="0056742D">
      <w:pPr>
        <w:spacing w:after="0" w:line="240" w:lineRule="auto"/>
        <w:jc w:val="both"/>
        <w:rPr>
          <w:b/>
          <w:bCs/>
          <w:szCs w:val="24"/>
          <w:u w:val="single"/>
        </w:rPr>
      </w:pPr>
      <w:r w:rsidRPr="0056742D">
        <w:rPr>
          <w:b/>
          <w:bCs/>
          <w:szCs w:val="24"/>
          <w:u w:val="single"/>
        </w:rPr>
        <w:t>Informace o plánovaném projektu – investiční potřebě</w:t>
      </w:r>
    </w:p>
    <w:p w:rsidR="007007DC" w:rsidRDefault="007007DC" w:rsidP="007007DC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Projektový záměr priority č. 1 dle důležitosti pro žadatele </w:t>
      </w:r>
    </w:p>
    <w:p w:rsidR="007007DC" w:rsidRPr="00760FCD" w:rsidRDefault="007007DC" w:rsidP="007007DC">
      <w:pPr>
        <w:spacing w:after="0" w:line="240" w:lineRule="auto"/>
        <w:jc w:val="both"/>
        <w:rPr>
          <w:bCs/>
          <w:szCs w:val="24"/>
        </w:rPr>
      </w:pPr>
      <w:r w:rsidRPr="00760FCD">
        <w:rPr>
          <w:bCs/>
          <w:szCs w:val="24"/>
        </w:rPr>
        <w:t>(záměrů může být více, musí však být řazeny podle priority pro žadatele</w:t>
      </w:r>
      <w:r>
        <w:rPr>
          <w:bCs/>
          <w:szCs w:val="24"/>
        </w:rPr>
        <w:t xml:space="preserve"> – záměr č. 2, záměr č. 3 atd.</w:t>
      </w:r>
      <w:r w:rsidRPr="00760FCD">
        <w:rPr>
          <w:bCs/>
          <w:szCs w:val="24"/>
        </w:rPr>
        <w:t>)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Název projektu:</w:t>
      </w: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Popis projektu a problém, který projekt řeší (obsah projektu):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Rozpočet: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Termíny realizace (zahájení – ukončení):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Default="007007DC" w:rsidP="007007DC">
      <w:pPr>
        <w:spacing w:after="0" w:line="240" w:lineRule="auto"/>
        <w:jc w:val="both"/>
        <w:rPr>
          <w:szCs w:val="24"/>
        </w:rPr>
      </w:pPr>
      <w:r w:rsidRPr="00A04A73">
        <w:rPr>
          <w:b/>
          <w:szCs w:val="24"/>
        </w:rPr>
        <w:t>Stupeň připravenosti (uveďte, zda již byla vypracována stavební, či jiná projektová dokumentace, studie nebo analýza, výkupy, výběr dodavatele, stavební povolení</w:t>
      </w:r>
      <w:r>
        <w:rPr>
          <w:szCs w:val="24"/>
        </w:rPr>
        <w:t>):</w:t>
      </w:r>
    </w:p>
    <w:p w:rsidR="007007DC" w:rsidRDefault="007007DC" w:rsidP="007007DC">
      <w:pPr>
        <w:spacing w:after="0" w:line="240" w:lineRule="auto"/>
        <w:jc w:val="both"/>
        <w:rPr>
          <w:szCs w:val="24"/>
        </w:rPr>
      </w:pPr>
    </w:p>
    <w:tbl>
      <w:tblPr>
        <w:tblStyle w:val="Mkatabulky"/>
        <w:tblW w:w="0" w:type="auto"/>
        <w:tblLook w:val="04A0"/>
      </w:tblPr>
      <w:tblGrid>
        <w:gridCol w:w="8175"/>
        <w:gridCol w:w="1022"/>
      </w:tblGrid>
      <w:tr w:rsidR="007007DC" w:rsidTr="005E4320">
        <w:trPr>
          <w:trHeight w:val="254"/>
        </w:trPr>
        <w:tc>
          <w:tcPr>
            <w:tcW w:w="8175" w:type="dxa"/>
            <w:shd w:val="clear" w:color="auto" w:fill="D9D9D9" w:themeFill="background1" w:themeFillShade="D9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Projekt podporuje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Ano/Ne</w:t>
            </w: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Navýšení kapacity MŠ/novostavba MŠ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Zajištění hygienických požadavků u MŠ, kde jsou nedostatky identifikovány KHS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Cizí jazyky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Přírodní vědy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Polytechnické vzdělávání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Práce s digitálními technologiemi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Rekonstrukce učeben neúplných škol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Zázemí pro školní poradenské pracoviště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Vnitřní/venkovní zázemí pro komunitní aktivity vedoucí k sociální inkluzi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Budování zázemí družin a školních klubů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69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Konektivita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</w:tbl>
    <w:p w:rsidR="005E4320" w:rsidRDefault="005E4320" w:rsidP="007007DC">
      <w:pPr>
        <w:spacing w:after="0" w:line="240" w:lineRule="auto"/>
        <w:jc w:val="both"/>
        <w:rPr>
          <w:b/>
          <w:szCs w:val="24"/>
        </w:rPr>
      </w:pPr>
    </w:p>
    <w:p w:rsidR="007007DC" w:rsidRPr="00D43696" w:rsidRDefault="007007DC" w:rsidP="007007DC">
      <w:pPr>
        <w:spacing w:after="0" w:line="240" w:lineRule="auto"/>
        <w:jc w:val="both"/>
        <w:rPr>
          <w:b/>
          <w:szCs w:val="24"/>
        </w:rPr>
      </w:pPr>
      <w:r w:rsidRPr="00D43696">
        <w:rPr>
          <w:b/>
          <w:szCs w:val="24"/>
        </w:rPr>
        <w:t>Datum a podpis statutárního zástupce příjemce:</w:t>
      </w:r>
    </w:p>
    <w:p w:rsidR="007007DC" w:rsidRDefault="007007DC" w:rsidP="007007DC">
      <w:pPr>
        <w:pStyle w:val="Zkladntext"/>
        <w:jc w:val="both"/>
        <w:rPr>
          <w:rFonts w:ascii="Times New Roman" w:hAnsi="Times New Roman" w:cs="Times New Roman"/>
          <w:b/>
        </w:rPr>
      </w:pPr>
    </w:p>
    <w:p w:rsidR="007007DC" w:rsidRPr="00880750" w:rsidRDefault="007007DC" w:rsidP="0056742D">
      <w:pPr>
        <w:pStyle w:val="Zkladntex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Souhlas zřizovatele s</w:t>
      </w:r>
      <w:r w:rsidR="0056742D">
        <w:rPr>
          <w:rFonts w:ascii="Times New Roman" w:hAnsi="Times New Roman" w:cs="Times New Roman"/>
          <w:b/>
        </w:rPr>
        <w:t>e zařazením</w:t>
      </w:r>
      <w:r>
        <w:rPr>
          <w:rFonts w:ascii="Times New Roman" w:hAnsi="Times New Roman" w:cs="Times New Roman"/>
          <w:b/>
        </w:rPr>
        <w:t> investiční</w:t>
      </w:r>
      <w:r w:rsidR="0056742D">
        <w:rPr>
          <w:rFonts w:ascii="Times New Roman" w:hAnsi="Times New Roman" w:cs="Times New Roman"/>
          <w:b/>
        </w:rPr>
        <w:t>ho</w:t>
      </w:r>
      <w:r>
        <w:rPr>
          <w:rFonts w:ascii="Times New Roman" w:hAnsi="Times New Roman" w:cs="Times New Roman"/>
          <w:b/>
        </w:rPr>
        <w:t xml:space="preserve"> záměr</w:t>
      </w:r>
      <w:r w:rsidR="00881797">
        <w:rPr>
          <w:rFonts w:ascii="Times New Roman" w:hAnsi="Times New Roman" w:cs="Times New Roman"/>
          <w:b/>
        </w:rPr>
        <w:t xml:space="preserve">u do Strategického rámce MAP </w:t>
      </w:r>
      <w:r>
        <w:rPr>
          <w:rFonts w:ascii="Times New Roman" w:hAnsi="Times New Roman" w:cs="Times New Roman"/>
          <w:b/>
        </w:rPr>
        <w:t xml:space="preserve"> </w:t>
      </w:r>
    </w:p>
    <w:p w:rsidR="007007DC" w:rsidRDefault="007007DC" w:rsidP="007007DC">
      <w:pPr>
        <w:spacing w:after="0" w:line="240" w:lineRule="auto"/>
        <w:jc w:val="both"/>
        <w:rPr>
          <w:szCs w:val="24"/>
        </w:rPr>
      </w:pPr>
      <w:r w:rsidRPr="00C93128">
        <w:rPr>
          <w:szCs w:val="24"/>
        </w:rPr>
        <w:t>Název zřizovatele:</w:t>
      </w:r>
      <w:r w:rsidRPr="00C93128">
        <w:rPr>
          <w:szCs w:val="24"/>
        </w:rPr>
        <w:tab/>
      </w:r>
    </w:p>
    <w:p w:rsidR="007007DC" w:rsidRPr="00C93128" w:rsidRDefault="007007DC" w:rsidP="007007DC">
      <w:pPr>
        <w:spacing w:after="0" w:line="240" w:lineRule="auto"/>
        <w:jc w:val="both"/>
        <w:rPr>
          <w:szCs w:val="24"/>
        </w:rPr>
      </w:pPr>
      <w:r w:rsidRPr="00C93128">
        <w:rPr>
          <w:szCs w:val="24"/>
        </w:rPr>
        <w:t>Jméno zástupce zřizovatele:</w:t>
      </w:r>
      <w:r w:rsidRPr="00C93128">
        <w:rPr>
          <w:szCs w:val="24"/>
        </w:rPr>
        <w:tab/>
      </w:r>
      <w:r w:rsidRPr="00C93128">
        <w:rPr>
          <w:szCs w:val="24"/>
        </w:rPr>
        <w:tab/>
      </w:r>
    </w:p>
    <w:p w:rsidR="007007DC" w:rsidRPr="00C93128" w:rsidRDefault="007007DC" w:rsidP="007007DC">
      <w:pPr>
        <w:spacing w:after="0" w:line="240" w:lineRule="auto"/>
        <w:jc w:val="both"/>
        <w:rPr>
          <w:szCs w:val="24"/>
        </w:rPr>
      </w:pPr>
      <w:r w:rsidRPr="00C93128">
        <w:rPr>
          <w:szCs w:val="24"/>
        </w:rPr>
        <w:t>Datum vyd</w:t>
      </w:r>
      <w:bookmarkStart w:id="0" w:name="_GoBack"/>
      <w:bookmarkEnd w:id="0"/>
      <w:r w:rsidRPr="00C93128">
        <w:rPr>
          <w:szCs w:val="24"/>
        </w:rPr>
        <w:t>ání souhlasu:</w:t>
      </w:r>
      <w:r w:rsidRPr="00C93128">
        <w:rPr>
          <w:szCs w:val="24"/>
        </w:rPr>
        <w:tab/>
      </w:r>
      <w:r w:rsidRPr="00C93128">
        <w:rPr>
          <w:szCs w:val="24"/>
        </w:rPr>
        <w:tab/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  <w:r w:rsidRPr="00C93128">
        <w:rPr>
          <w:szCs w:val="24"/>
        </w:rPr>
        <w:t>Podpis:</w:t>
      </w:r>
      <w:r>
        <w:rPr>
          <w:b/>
          <w:szCs w:val="24"/>
        </w:rPr>
        <w:br w:type="page"/>
      </w:r>
    </w:p>
    <w:p w:rsidR="007007DC" w:rsidRPr="00D43696" w:rsidRDefault="007007DC" w:rsidP="007007DC">
      <w:pPr>
        <w:ind w:left="142" w:right="-142"/>
        <w:jc w:val="center"/>
        <w:rPr>
          <w:b/>
          <w:szCs w:val="24"/>
        </w:rPr>
      </w:pPr>
      <w:r w:rsidRPr="00D43696">
        <w:rPr>
          <w:b/>
          <w:szCs w:val="24"/>
        </w:rPr>
        <w:lastRenderedPageBreak/>
        <w:t>FORMULÁŘ PRO NAHLÁŠENÍ REALIZOVANÝCH PROJEKTOVÝCH ZÁMĚRŮ</w:t>
      </w:r>
    </w:p>
    <w:p w:rsidR="007007DC" w:rsidRPr="009D3247" w:rsidRDefault="007007DC" w:rsidP="007007DC">
      <w:pPr>
        <w:pStyle w:val="Zkladntext"/>
        <w:spacing w:before="207" w:line="360" w:lineRule="auto"/>
        <w:ind w:left="206" w:hanging="10"/>
        <w:jc w:val="both"/>
        <w:rPr>
          <w:rFonts w:ascii="Times New Roman" w:hAnsi="Times New Roman" w:cs="Times New Roman"/>
          <w:b/>
        </w:rPr>
      </w:pPr>
      <w:r w:rsidRPr="009D3247">
        <w:rPr>
          <w:rFonts w:ascii="Times New Roman" w:hAnsi="Times New Roman" w:cs="Times New Roman"/>
          <w:b/>
        </w:rPr>
        <w:t xml:space="preserve">Které Vaše projekty uvedené v SR MAP se Vám podařilo realizovat? </w:t>
      </w:r>
    </w:p>
    <w:p w:rsidR="007007DC" w:rsidRPr="009D3247" w:rsidRDefault="007007DC" w:rsidP="007007DC">
      <w:pPr>
        <w:pStyle w:val="Zkladntext"/>
        <w:ind w:left="209" w:hanging="11"/>
        <w:jc w:val="both"/>
        <w:rPr>
          <w:rFonts w:ascii="Times New Roman" w:hAnsi="Times New Roman" w:cs="Times New Roman"/>
          <w:b/>
        </w:rPr>
      </w:pPr>
      <w:r w:rsidRPr="009D3247">
        <w:rPr>
          <w:rFonts w:ascii="Times New Roman" w:hAnsi="Times New Roman" w:cs="Times New Roman"/>
        </w:rPr>
        <w:t>(pokud možno, uveďte vždy název projektu, doba realizace od – do, skutečný rozpočet, zdroj financování)</w:t>
      </w:r>
    </w:p>
    <w:p w:rsidR="007007DC" w:rsidRDefault="007007DC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  <w:r w:rsidRPr="009D3247">
        <w:rPr>
          <w:rFonts w:ascii="Times New Roman" w:hAnsi="Times New Roman" w:cs="Times New Roman"/>
        </w:rPr>
        <w:t>Odpověď:</w:t>
      </w:r>
    </w:p>
    <w:p w:rsidR="0056742D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56742D" w:rsidRPr="009D3247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7007DC" w:rsidRPr="009D3247" w:rsidRDefault="007007DC" w:rsidP="007007DC">
      <w:pPr>
        <w:pStyle w:val="Zkladntext"/>
        <w:spacing w:before="207" w:line="360" w:lineRule="auto"/>
        <w:ind w:left="206" w:hanging="10"/>
        <w:jc w:val="both"/>
        <w:rPr>
          <w:rFonts w:ascii="Times New Roman" w:hAnsi="Times New Roman" w:cs="Times New Roman"/>
          <w:b/>
        </w:rPr>
      </w:pPr>
      <w:r w:rsidRPr="009D3247">
        <w:rPr>
          <w:rFonts w:ascii="Times New Roman" w:hAnsi="Times New Roman" w:cs="Times New Roman"/>
          <w:b/>
        </w:rPr>
        <w:t>Probíhá ještě realizace některých projektů Vaší organizace, uvedených v SR MAP?</w:t>
      </w:r>
    </w:p>
    <w:p w:rsidR="007007DC" w:rsidRPr="009D3247" w:rsidRDefault="007007DC" w:rsidP="007007DC">
      <w:pPr>
        <w:pStyle w:val="Zkladntext"/>
        <w:ind w:left="209" w:hanging="11"/>
        <w:jc w:val="both"/>
        <w:rPr>
          <w:rFonts w:ascii="Times New Roman" w:hAnsi="Times New Roman" w:cs="Times New Roman"/>
        </w:rPr>
      </w:pPr>
      <w:r w:rsidRPr="009D3247">
        <w:rPr>
          <w:rFonts w:ascii="Times New Roman" w:hAnsi="Times New Roman" w:cs="Times New Roman"/>
        </w:rPr>
        <w:t>(pokud možno, uveďte vždy název projektu, doba realizace od – do, skutečný rozpočet, zdroj financování)</w:t>
      </w:r>
    </w:p>
    <w:p w:rsidR="007007DC" w:rsidRDefault="007007DC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  <w:r w:rsidRPr="009D3247">
        <w:rPr>
          <w:rFonts w:ascii="Times New Roman" w:hAnsi="Times New Roman" w:cs="Times New Roman"/>
        </w:rPr>
        <w:t>Odpověď:</w:t>
      </w:r>
    </w:p>
    <w:p w:rsidR="0056742D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56742D" w:rsidRPr="009D3247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7007DC" w:rsidRDefault="007007DC" w:rsidP="00C63656">
      <w:pPr>
        <w:jc w:val="both"/>
      </w:pPr>
    </w:p>
    <w:p w:rsidR="00760DED" w:rsidRDefault="00760DED" w:rsidP="00C63656">
      <w:pPr>
        <w:jc w:val="both"/>
      </w:pPr>
    </w:p>
    <w:sectPr w:rsidR="00760DED" w:rsidSect="005E4320">
      <w:headerReference w:type="default" r:id="rId10"/>
      <w:footerReference w:type="default" r:id="rId11"/>
      <w:pgSz w:w="11906" w:h="16838"/>
      <w:pgMar w:top="993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D7" w:rsidRDefault="00B828D7" w:rsidP="00D435CE">
      <w:pPr>
        <w:spacing w:after="0" w:line="240" w:lineRule="auto"/>
      </w:pPr>
      <w:r>
        <w:separator/>
      </w:r>
    </w:p>
  </w:endnote>
  <w:endnote w:type="continuationSeparator" w:id="0">
    <w:p w:rsidR="00B828D7" w:rsidRDefault="00B828D7" w:rsidP="00D4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580"/>
      <w:docPartObj>
        <w:docPartGallery w:val="Page Numbers (Bottom of Page)"/>
        <w:docPartUnique/>
      </w:docPartObj>
    </w:sdtPr>
    <w:sdtContent>
      <w:p w:rsidR="00150B2D" w:rsidRDefault="005F3254" w:rsidP="00150B2D">
        <w:pPr>
          <w:pStyle w:val="Zpat"/>
          <w:tabs>
            <w:tab w:val="left" w:pos="5345"/>
          </w:tabs>
        </w:pPr>
        <w:r>
          <w:rPr>
            <w:noProof/>
            <w:lang w:eastAsia="cs-CZ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2049" type="#_x0000_t202" style="position:absolute;margin-left:456.7pt;margin-top:758.75pt;width:114.5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" filled="f" stroked="f">
              <v:textbox inset="0,0,0,0">
                <w:txbxContent>
                  <w:p w:rsidR="00150B2D" w:rsidRPr="00F30A09" w:rsidRDefault="00150B2D" w:rsidP="00150B2D">
                    <w:pPr>
                      <w:spacing w:before="3" w:after="0" w:line="240" w:lineRule="auto"/>
                      <w:ind w:left="20" w:right="-41"/>
                      <w:rPr>
                        <w:rFonts w:ascii="Arial" w:eastAsia="Arial" w:hAnsi="Arial" w:cs="Arial"/>
                        <w:b/>
                        <w:color w:val="273A87"/>
                        <w:sz w:val="14"/>
                        <w:szCs w:val="14"/>
                      </w:rPr>
                    </w:pPr>
                    <w:r w:rsidRPr="00F30A09">
                      <w:rPr>
                        <w:rFonts w:ascii="Arial" w:eastAsia="Arial" w:hAnsi="Arial" w:cs="Arial"/>
                        <w:b/>
                        <w:color w:val="273A87"/>
                        <w:sz w:val="14"/>
                        <w:szCs w:val="14"/>
                      </w:rPr>
                      <w:t>Městská část Praha 5</w:t>
                    </w:r>
                  </w:p>
                </w:txbxContent>
              </v:textbox>
              <w10:wrap anchorx="page" anchory="page"/>
            </v:shape>
          </w:pict>
        </w:r>
        <w:r w:rsidR="00150B2D"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36195</wp:posOffset>
              </wp:positionV>
              <wp:extent cx="1139825" cy="236855"/>
              <wp:effectExtent l="19050" t="0" r="3175" b="0"/>
              <wp:wrapNone/>
              <wp:docPr id="37" name="Obrázek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982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50B2D">
          <w:tab/>
        </w:r>
        <w:r>
          <w:fldChar w:fldCharType="begin"/>
        </w:r>
        <w:r w:rsidR="00150B2D">
          <w:instrText xml:space="preserve"> PAGE   \* MERGEFORMAT </w:instrText>
        </w:r>
        <w:r>
          <w:fldChar w:fldCharType="separate"/>
        </w:r>
        <w:r w:rsidR="00A51F89">
          <w:rPr>
            <w:noProof/>
          </w:rPr>
          <w:t>2</w:t>
        </w:r>
        <w:r>
          <w:rPr>
            <w:noProof/>
          </w:rPr>
          <w:fldChar w:fldCharType="end"/>
        </w:r>
        <w:r w:rsidR="00150B2D">
          <w:tab/>
        </w:r>
      </w:p>
      <w:p w:rsidR="00150B2D" w:rsidRPr="00E4156B" w:rsidRDefault="00150B2D" w:rsidP="00150B2D">
        <w:pPr>
          <w:pStyle w:val="Zpat"/>
          <w:tabs>
            <w:tab w:val="left" w:pos="5345"/>
          </w:tabs>
        </w:pPr>
      </w:p>
      <w:p w:rsidR="00150B2D" w:rsidRPr="003412D3" w:rsidRDefault="00150B2D" w:rsidP="00150B2D">
        <w:pPr>
          <w:pStyle w:val="Zpat"/>
          <w:spacing w:line="360" w:lineRule="auto"/>
          <w:rPr>
            <w:rFonts w:asciiTheme="minorHAnsi" w:hAnsiTheme="minorHAnsi" w:cstheme="minorHAnsi"/>
            <w:sz w:val="16"/>
            <w:szCs w:val="16"/>
          </w:rPr>
        </w:pPr>
        <w:r w:rsidRPr="003412D3">
          <w:rPr>
            <w:rFonts w:asciiTheme="minorHAnsi" w:hAnsiTheme="minorHAnsi" w:cstheme="minorHAnsi"/>
            <w:sz w:val="16"/>
            <w:szCs w:val="16"/>
          </w:rPr>
          <w:t>Příjemce dotace</w:t>
        </w:r>
      </w:p>
      <w:p w:rsidR="00150B2D" w:rsidRPr="003412D3" w:rsidRDefault="00150B2D" w:rsidP="00150B2D">
        <w:pPr>
          <w:pStyle w:val="Zpat"/>
          <w:spacing w:line="360" w:lineRule="auto"/>
          <w:rPr>
            <w:rFonts w:asciiTheme="minorHAnsi" w:hAnsiTheme="minorHAnsi" w:cstheme="minorHAnsi"/>
            <w:sz w:val="16"/>
            <w:szCs w:val="16"/>
          </w:rPr>
        </w:pPr>
        <w:r w:rsidRPr="003412D3">
          <w:rPr>
            <w:rFonts w:asciiTheme="minorHAnsi" w:hAnsiTheme="minorHAnsi" w:cstheme="minorHAnsi"/>
            <w:sz w:val="16"/>
            <w:szCs w:val="16"/>
          </w:rPr>
          <w:t>MĚSTSKÁ ČÁST PRAHA 5, Nám. 14. října 1381/4, Praha 5 150 22,https://www.praha5.cz/</w:t>
        </w:r>
      </w:p>
      <w:p w:rsidR="00150B2D" w:rsidRPr="003412D3" w:rsidRDefault="00150B2D" w:rsidP="00150B2D">
        <w:pPr>
          <w:pStyle w:val="Zhlav"/>
          <w:rPr>
            <w:rFonts w:asciiTheme="minorHAnsi" w:hAnsiTheme="minorHAnsi" w:cstheme="minorHAnsi"/>
            <w:sz w:val="16"/>
            <w:szCs w:val="16"/>
          </w:rPr>
        </w:pPr>
        <w:r w:rsidRPr="003412D3">
          <w:rPr>
            <w:rFonts w:asciiTheme="minorHAnsi" w:hAnsiTheme="minorHAnsi" w:cstheme="minorHAnsi"/>
            <w:sz w:val="16"/>
            <w:szCs w:val="16"/>
          </w:rPr>
          <w:t xml:space="preserve">Místní akční plán rozvoje vzdělávání II pro MČ Praha 5 </w:t>
        </w:r>
        <w:proofErr w:type="spellStart"/>
        <w:r w:rsidRPr="003412D3">
          <w:rPr>
            <w:rFonts w:asciiTheme="minorHAnsi" w:hAnsiTheme="minorHAnsi" w:cstheme="minorHAnsi"/>
            <w:sz w:val="16"/>
            <w:szCs w:val="16"/>
          </w:rPr>
          <w:t>reg</w:t>
        </w:r>
        <w:proofErr w:type="spellEnd"/>
        <w:r w:rsidRPr="003412D3">
          <w:rPr>
            <w:rFonts w:asciiTheme="minorHAnsi" w:hAnsiTheme="minorHAnsi" w:cstheme="minorHAnsi"/>
            <w:sz w:val="16"/>
            <w:szCs w:val="16"/>
          </w:rPr>
          <w:t xml:space="preserve">. </w:t>
        </w:r>
        <w:proofErr w:type="gramStart"/>
        <w:r w:rsidRPr="003412D3">
          <w:rPr>
            <w:rFonts w:asciiTheme="minorHAnsi" w:hAnsiTheme="minorHAnsi" w:cstheme="minorHAnsi"/>
            <w:sz w:val="16"/>
            <w:szCs w:val="16"/>
          </w:rPr>
          <w:t>č.</w:t>
        </w:r>
        <w:proofErr w:type="gramEnd"/>
        <w:r w:rsidRPr="003412D3">
          <w:rPr>
            <w:rFonts w:asciiTheme="minorHAnsi" w:hAnsiTheme="minorHAnsi" w:cstheme="minorHAnsi"/>
            <w:sz w:val="16"/>
            <w:szCs w:val="16"/>
          </w:rPr>
          <w:t xml:space="preserve"> projektu CZ.02.3.68/0.0/0.0/17_047/0010677</w:t>
        </w:r>
      </w:p>
    </w:sdtContent>
  </w:sdt>
  <w:p w:rsidR="00150B2D" w:rsidRPr="00D435CE" w:rsidRDefault="00150B2D" w:rsidP="00150B2D">
    <w:pPr>
      <w:rPr>
        <w:sz w:val="20"/>
        <w:szCs w:val="24"/>
      </w:rPr>
    </w:pPr>
  </w:p>
  <w:p w:rsidR="00D435CE" w:rsidRPr="00150B2D" w:rsidRDefault="00D435CE" w:rsidP="00150B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D7" w:rsidRDefault="00B828D7" w:rsidP="00D435CE">
      <w:pPr>
        <w:spacing w:after="0" w:line="240" w:lineRule="auto"/>
      </w:pPr>
      <w:r>
        <w:separator/>
      </w:r>
    </w:p>
  </w:footnote>
  <w:footnote w:type="continuationSeparator" w:id="0">
    <w:p w:rsidR="00B828D7" w:rsidRDefault="00B828D7" w:rsidP="00D4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2D" w:rsidRDefault="00150B2D" w:rsidP="00150B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118110</wp:posOffset>
          </wp:positionV>
          <wp:extent cx="3277870" cy="720725"/>
          <wp:effectExtent l="19050" t="0" r="0" b="0"/>
          <wp:wrapNone/>
          <wp:docPr id="1" name="obrázek 1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0B2D" w:rsidRDefault="00150B2D" w:rsidP="00150B2D">
    <w:pPr>
      <w:pStyle w:val="Zhlav"/>
    </w:pPr>
  </w:p>
  <w:p w:rsidR="00150B2D" w:rsidRPr="00E4156B" w:rsidRDefault="00150B2D" w:rsidP="00150B2D">
    <w:pPr>
      <w:pStyle w:val="Zhlav"/>
      <w:tabs>
        <w:tab w:val="clear" w:pos="4536"/>
      </w:tabs>
    </w:pPr>
    <w:r>
      <w:tab/>
    </w:r>
    <w:r w:rsidRPr="009352C9">
      <w:rPr>
        <w:noProof/>
        <w:lang w:eastAsia="cs-CZ"/>
      </w:rPr>
      <w:drawing>
        <wp:inline distT="0" distB="0" distL="0" distR="0">
          <wp:extent cx="1006381" cy="422031"/>
          <wp:effectExtent l="19050" t="0" r="3269" b="0"/>
          <wp:docPr id="6" name="obrázek 1" descr="logo_P5MC_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po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4" cy="425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5CE" w:rsidRPr="00150B2D" w:rsidRDefault="00D435CE" w:rsidP="00150B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3A"/>
      </v:shape>
    </w:pict>
  </w:numPicBullet>
  <w:abstractNum w:abstractNumId="0">
    <w:nsid w:val="0F0C6AC0"/>
    <w:multiLevelType w:val="hybridMultilevel"/>
    <w:tmpl w:val="978E94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2818"/>
    <w:multiLevelType w:val="multilevel"/>
    <w:tmpl w:val="5AB65E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abstractNum w:abstractNumId="2">
    <w:nsid w:val="18D85F36"/>
    <w:multiLevelType w:val="hybridMultilevel"/>
    <w:tmpl w:val="DEFC2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5428"/>
    <w:multiLevelType w:val="hybridMultilevel"/>
    <w:tmpl w:val="805CE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452D6"/>
    <w:multiLevelType w:val="hybridMultilevel"/>
    <w:tmpl w:val="460465AC"/>
    <w:lvl w:ilvl="0" w:tplc="8FC2856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D2AB8"/>
    <w:multiLevelType w:val="hybridMultilevel"/>
    <w:tmpl w:val="0CB60FF8"/>
    <w:lvl w:ilvl="0" w:tplc="F0C67B1E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A78C571C">
      <w:numFmt w:val="bullet"/>
      <w:lvlText w:val="•"/>
      <w:lvlJc w:val="left"/>
      <w:pPr>
        <w:ind w:left="1336" w:hanging="361"/>
      </w:pPr>
      <w:rPr>
        <w:rFonts w:hint="default"/>
        <w:lang w:val="cs-CZ" w:eastAsia="cs-CZ" w:bidi="cs-CZ"/>
      </w:rPr>
    </w:lvl>
    <w:lvl w:ilvl="2" w:tplc="47528B8C">
      <w:numFmt w:val="bullet"/>
      <w:lvlText w:val="•"/>
      <w:lvlJc w:val="left"/>
      <w:pPr>
        <w:ind w:left="1853" w:hanging="361"/>
      </w:pPr>
      <w:rPr>
        <w:rFonts w:hint="default"/>
        <w:lang w:val="cs-CZ" w:eastAsia="cs-CZ" w:bidi="cs-CZ"/>
      </w:rPr>
    </w:lvl>
    <w:lvl w:ilvl="3" w:tplc="2232612E">
      <w:numFmt w:val="bullet"/>
      <w:lvlText w:val="•"/>
      <w:lvlJc w:val="left"/>
      <w:pPr>
        <w:ind w:left="2370" w:hanging="361"/>
      </w:pPr>
      <w:rPr>
        <w:rFonts w:hint="default"/>
        <w:lang w:val="cs-CZ" w:eastAsia="cs-CZ" w:bidi="cs-CZ"/>
      </w:rPr>
    </w:lvl>
    <w:lvl w:ilvl="4" w:tplc="90E4215C">
      <w:numFmt w:val="bullet"/>
      <w:lvlText w:val="•"/>
      <w:lvlJc w:val="left"/>
      <w:pPr>
        <w:ind w:left="2886" w:hanging="361"/>
      </w:pPr>
      <w:rPr>
        <w:rFonts w:hint="default"/>
        <w:lang w:val="cs-CZ" w:eastAsia="cs-CZ" w:bidi="cs-CZ"/>
      </w:rPr>
    </w:lvl>
    <w:lvl w:ilvl="5" w:tplc="0CC8A392">
      <w:numFmt w:val="bullet"/>
      <w:lvlText w:val="•"/>
      <w:lvlJc w:val="left"/>
      <w:pPr>
        <w:ind w:left="3403" w:hanging="361"/>
      </w:pPr>
      <w:rPr>
        <w:rFonts w:hint="default"/>
        <w:lang w:val="cs-CZ" w:eastAsia="cs-CZ" w:bidi="cs-CZ"/>
      </w:rPr>
    </w:lvl>
    <w:lvl w:ilvl="6" w:tplc="AEAC96B6">
      <w:numFmt w:val="bullet"/>
      <w:lvlText w:val="•"/>
      <w:lvlJc w:val="left"/>
      <w:pPr>
        <w:ind w:left="3920" w:hanging="361"/>
      </w:pPr>
      <w:rPr>
        <w:rFonts w:hint="default"/>
        <w:lang w:val="cs-CZ" w:eastAsia="cs-CZ" w:bidi="cs-CZ"/>
      </w:rPr>
    </w:lvl>
    <w:lvl w:ilvl="7" w:tplc="30DE09A2">
      <w:numFmt w:val="bullet"/>
      <w:lvlText w:val="•"/>
      <w:lvlJc w:val="left"/>
      <w:pPr>
        <w:ind w:left="4436" w:hanging="361"/>
      </w:pPr>
      <w:rPr>
        <w:rFonts w:hint="default"/>
        <w:lang w:val="cs-CZ" w:eastAsia="cs-CZ" w:bidi="cs-CZ"/>
      </w:rPr>
    </w:lvl>
    <w:lvl w:ilvl="8" w:tplc="C8261550">
      <w:numFmt w:val="bullet"/>
      <w:lvlText w:val="•"/>
      <w:lvlJc w:val="left"/>
      <w:pPr>
        <w:ind w:left="4953" w:hanging="361"/>
      </w:pPr>
      <w:rPr>
        <w:rFonts w:hint="default"/>
        <w:lang w:val="cs-CZ" w:eastAsia="cs-CZ" w:bidi="cs-CZ"/>
      </w:rPr>
    </w:lvl>
  </w:abstractNum>
  <w:abstractNum w:abstractNumId="6">
    <w:nsid w:val="35E669D8"/>
    <w:multiLevelType w:val="hybridMultilevel"/>
    <w:tmpl w:val="C638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81AF8"/>
    <w:multiLevelType w:val="hybridMultilevel"/>
    <w:tmpl w:val="B82CF596"/>
    <w:lvl w:ilvl="0" w:tplc="0B528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14919"/>
    <w:multiLevelType w:val="multilevel"/>
    <w:tmpl w:val="5AB65E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abstractNum w:abstractNumId="9">
    <w:nsid w:val="465B4CF6"/>
    <w:multiLevelType w:val="hybridMultilevel"/>
    <w:tmpl w:val="3A6A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A710C"/>
    <w:multiLevelType w:val="hybridMultilevel"/>
    <w:tmpl w:val="259078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3716B"/>
    <w:multiLevelType w:val="hybridMultilevel"/>
    <w:tmpl w:val="5DAC0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E3F11"/>
    <w:multiLevelType w:val="hybridMultilevel"/>
    <w:tmpl w:val="4F9C6F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96755"/>
    <w:multiLevelType w:val="hybridMultilevel"/>
    <w:tmpl w:val="ED9AC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918"/>
    <w:multiLevelType w:val="multilevel"/>
    <w:tmpl w:val="5AB65E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abstractNum w:abstractNumId="15">
    <w:nsid w:val="6C6E7C6C"/>
    <w:multiLevelType w:val="hybridMultilevel"/>
    <w:tmpl w:val="199A68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2138DC"/>
    <w:multiLevelType w:val="hybridMultilevel"/>
    <w:tmpl w:val="03F05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B0B1D"/>
    <w:multiLevelType w:val="hybridMultilevel"/>
    <w:tmpl w:val="251E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62E50"/>
    <w:multiLevelType w:val="hybridMultilevel"/>
    <w:tmpl w:val="DFEE612E"/>
    <w:lvl w:ilvl="0" w:tplc="A94075A4">
      <w:numFmt w:val="bullet"/>
      <w:lvlText w:val=""/>
      <w:lvlJc w:val="left"/>
      <w:pPr>
        <w:ind w:left="1522" w:hanging="284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89E23E58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1FA1DD8">
      <w:numFmt w:val="bullet"/>
      <w:lvlText w:val="•"/>
      <w:lvlJc w:val="left"/>
      <w:pPr>
        <w:ind w:left="3025" w:hanging="360"/>
      </w:pPr>
      <w:rPr>
        <w:rFonts w:hint="default"/>
        <w:lang w:val="cs-CZ" w:eastAsia="cs-CZ" w:bidi="cs-CZ"/>
      </w:rPr>
    </w:lvl>
    <w:lvl w:ilvl="3" w:tplc="41EA3AF6">
      <w:numFmt w:val="bullet"/>
      <w:lvlText w:val="•"/>
      <w:lvlJc w:val="left"/>
      <w:pPr>
        <w:ind w:left="4090" w:hanging="360"/>
      </w:pPr>
      <w:rPr>
        <w:rFonts w:hint="default"/>
        <w:lang w:val="cs-CZ" w:eastAsia="cs-CZ" w:bidi="cs-CZ"/>
      </w:rPr>
    </w:lvl>
    <w:lvl w:ilvl="4" w:tplc="7BAC1C72">
      <w:numFmt w:val="bullet"/>
      <w:lvlText w:val="•"/>
      <w:lvlJc w:val="left"/>
      <w:pPr>
        <w:ind w:left="5155" w:hanging="360"/>
      </w:pPr>
      <w:rPr>
        <w:rFonts w:hint="default"/>
        <w:lang w:val="cs-CZ" w:eastAsia="cs-CZ" w:bidi="cs-CZ"/>
      </w:rPr>
    </w:lvl>
    <w:lvl w:ilvl="5" w:tplc="C48CB880">
      <w:numFmt w:val="bullet"/>
      <w:lvlText w:val="•"/>
      <w:lvlJc w:val="left"/>
      <w:pPr>
        <w:ind w:left="6220" w:hanging="360"/>
      </w:pPr>
      <w:rPr>
        <w:rFonts w:hint="default"/>
        <w:lang w:val="cs-CZ" w:eastAsia="cs-CZ" w:bidi="cs-CZ"/>
      </w:rPr>
    </w:lvl>
    <w:lvl w:ilvl="6" w:tplc="79923FCC">
      <w:numFmt w:val="bullet"/>
      <w:lvlText w:val="•"/>
      <w:lvlJc w:val="left"/>
      <w:pPr>
        <w:ind w:left="7285" w:hanging="360"/>
      </w:pPr>
      <w:rPr>
        <w:rFonts w:hint="default"/>
        <w:lang w:val="cs-CZ" w:eastAsia="cs-CZ" w:bidi="cs-CZ"/>
      </w:rPr>
    </w:lvl>
    <w:lvl w:ilvl="7" w:tplc="F0E4DEBC">
      <w:numFmt w:val="bullet"/>
      <w:lvlText w:val="•"/>
      <w:lvlJc w:val="left"/>
      <w:pPr>
        <w:ind w:left="8350" w:hanging="360"/>
      </w:pPr>
      <w:rPr>
        <w:rFonts w:hint="default"/>
        <w:lang w:val="cs-CZ" w:eastAsia="cs-CZ" w:bidi="cs-CZ"/>
      </w:rPr>
    </w:lvl>
    <w:lvl w:ilvl="8" w:tplc="82043E7C">
      <w:numFmt w:val="bullet"/>
      <w:lvlText w:val="•"/>
      <w:lvlJc w:val="left"/>
      <w:pPr>
        <w:ind w:left="9416" w:hanging="360"/>
      </w:pPr>
      <w:rPr>
        <w:rFonts w:hint="default"/>
        <w:lang w:val="cs-CZ" w:eastAsia="cs-CZ" w:bidi="cs-CZ"/>
      </w:rPr>
    </w:lvl>
  </w:abstractNum>
  <w:abstractNum w:abstractNumId="19">
    <w:nsid w:val="7AD0539E"/>
    <w:multiLevelType w:val="hybridMultilevel"/>
    <w:tmpl w:val="274E3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E0F20"/>
    <w:multiLevelType w:val="hybridMultilevel"/>
    <w:tmpl w:val="D19A9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C3A24"/>
    <w:multiLevelType w:val="hybridMultilevel"/>
    <w:tmpl w:val="843C85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"/>
  </w:num>
  <w:num w:numId="5">
    <w:abstractNumId w:val="15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7"/>
  </w:num>
  <w:num w:numId="19">
    <w:abstractNumId w:val="12"/>
  </w:num>
  <w:num w:numId="20">
    <w:abstractNumId w:val="13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42D1"/>
    <w:rsid w:val="00001C98"/>
    <w:rsid w:val="00012AA5"/>
    <w:rsid w:val="00015ACD"/>
    <w:rsid w:val="000367D2"/>
    <w:rsid w:val="00044518"/>
    <w:rsid w:val="000450FE"/>
    <w:rsid w:val="00055CDD"/>
    <w:rsid w:val="000757F5"/>
    <w:rsid w:val="00080522"/>
    <w:rsid w:val="00083BD9"/>
    <w:rsid w:val="00095365"/>
    <w:rsid w:val="00097343"/>
    <w:rsid w:val="000A3F93"/>
    <w:rsid w:val="000A42D1"/>
    <w:rsid w:val="000B20FE"/>
    <w:rsid w:val="000C599D"/>
    <w:rsid w:val="000D5E8A"/>
    <w:rsid w:val="000E02E7"/>
    <w:rsid w:val="000E5E67"/>
    <w:rsid w:val="000F4C5C"/>
    <w:rsid w:val="00100352"/>
    <w:rsid w:val="0011434F"/>
    <w:rsid w:val="001351A2"/>
    <w:rsid w:val="00143587"/>
    <w:rsid w:val="00150B2D"/>
    <w:rsid w:val="00153DD9"/>
    <w:rsid w:val="001577D9"/>
    <w:rsid w:val="0016193A"/>
    <w:rsid w:val="0017430C"/>
    <w:rsid w:val="00191AAA"/>
    <w:rsid w:val="00192389"/>
    <w:rsid w:val="0019702A"/>
    <w:rsid w:val="00197408"/>
    <w:rsid w:val="001A03D0"/>
    <w:rsid w:val="001A0871"/>
    <w:rsid w:val="001A1D69"/>
    <w:rsid w:val="001A3080"/>
    <w:rsid w:val="001A310D"/>
    <w:rsid w:val="001A4E61"/>
    <w:rsid w:val="001A5854"/>
    <w:rsid w:val="001A5F3D"/>
    <w:rsid w:val="001A75D3"/>
    <w:rsid w:val="001B1D81"/>
    <w:rsid w:val="001B3217"/>
    <w:rsid w:val="001B5FE5"/>
    <w:rsid w:val="001C746B"/>
    <w:rsid w:val="001C769C"/>
    <w:rsid w:val="001E43A9"/>
    <w:rsid w:val="001F6366"/>
    <w:rsid w:val="00200A18"/>
    <w:rsid w:val="00202BA0"/>
    <w:rsid w:val="00203D0B"/>
    <w:rsid w:val="00210F24"/>
    <w:rsid w:val="002178D9"/>
    <w:rsid w:val="002272AB"/>
    <w:rsid w:val="002315E6"/>
    <w:rsid w:val="00231DD3"/>
    <w:rsid w:val="002436AC"/>
    <w:rsid w:val="00250030"/>
    <w:rsid w:val="0025500D"/>
    <w:rsid w:val="002619CE"/>
    <w:rsid w:val="00265DD2"/>
    <w:rsid w:val="002A4818"/>
    <w:rsid w:val="002B0F66"/>
    <w:rsid w:val="002D696E"/>
    <w:rsid w:val="002E3E3A"/>
    <w:rsid w:val="003047F3"/>
    <w:rsid w:val="00310198"/>
    <w:rsid w:val="00311558"/>
    <w:rsid w:val="00330ED0"/>
    <w:rsid w:val="00333E6B"/>
    <w:rsid w:val="00342CE7"/>
    <w:rsid w:val="00344131"/>
    <w:rsid w:val="00353F86"/>
    <w:rsid w:val="00354BF5"/>
    <w:rsid w:val="0035620A"/>
    <w:rsid w:val="00362C88"/>
    <w:rsid w:val="00362FD4"/>
    <w:rsid w:val="003700E2"/>
    <w:rsid w:val="0038619A"/>
    <w:rsid w:val="0039292E"/>
    <w:rsid w:val="003A1934"/>
    <w:rsid w:val="003B5BAF"/>
    <w:rsid w:val="003C1EBF"/>
    <w:rsid w:val="003E1C57"/>
    <w:rsid w:val="003F18A6"/>
    <w:rsid w:val="00401D63"/>
    <w:rsid w:val="00402C4A"/>
    <w:rsid w:val="004216BA"/>
    <w:rsid w:val="004329F1"/>
    <w:rsid w:val="00432AFE"/>
    <w:rsid w:val="004404FE"/>
    <w:rsid w:val="00440A72"/>
    <w:rsid w:val="00443F86"/>
    <w:rsid w:val="00447BB1"/>
    <w:rsid w:val="00452C74"/>
    <w:rsid w:val="00457A44"/>
    <w:rsid w:val="004832E3"/>
    <w:rsid w:val="004842F4"/>
    <w:rsid w:val="00484EF6"/>
    <w:rsid w:val="00487BB9"/>
    <w:rsid w:val="004927A4"/>
    <w:rsid w:val="0049352A"/>
    <w:rsid w:val="004D3121"/>
    <w:rsid w:val="004F4CA4"/>
    <w:rsid w:val="004F6F28"/>
    <w:rsid w:val="004F7838"/>
    <w:rsid w:val="00535A04"/>
    <w:rsid w:val="0054411C"/>
    <w:rsid w:val="0054580A"/>
    <w:rsid w:val="00552CC7"/>
    <w:rsid w:val="00566B9A"/>
    <w:rsid w:val="0056742D"/>
    <w:rsid w:val="00567AB4"/>
    <w:rsid w:val="005710EB"/>
    <w:rsid w:val="00571557"/>
    <w:rsid w:val="00574E57"/>
    <w:rsid w:val="00584CCE"/>
    <w:rsid w:val="005A26D2"/>
    <w:rsid w:val="005B06E1"/>
    <w:rsid w:val="005C1593"/>
    <w:rsid w:val="005C4776"/>
    <w:rsid w:val="005D30A9"/>
    <w:rsid w:val="005D51DA"/>
    <w:rsid w:val="005D57D6"/>
    <w:rsid w:val="005E4320"/>
    <w:rsid w:val="005E4871"/>
    <w:rsid w:val="005E7E3A"/>
    <w:rsid w:val="005F3254"/>
    <w:rsid w:val="00601EEA"/>
    <w:rsid w:val="00613300"/>
    <w:rsid w:val="006172DB"/>
    <w:rsid w:val="006229D2"/>
    <w:rsid w:val="006360F6"/>
    <w:rsid w:val="006418BB"/>
    <w:rsid w:val="00673E4C"/>
    <w:rsid w:val="00674D1F"/>
    <w:rsid w:val="00676ACA"/>
    <w:rsid w:val="006771B2"/>
    <w:rsid w:val="006A06EE"/>
    <w:rsid w:val="006A0EE2"/>
    <w:rsid w:val="006C2A8C"/>
    <w:rsid w:val="006D4355"/>
    <w:rsid w:val="006F1C02"/>
    <w:rsid w:val="006F2785"/>
    <w:rsid w:val="006F364D"/>
    <w:rsid w:val="007007DC"/>
    <w:rsid w:val="007050CF"/>
    <w:rsid w:val="007137C6"/>
    <w:rsid w:val="00713C25"/>
    <w:rsid w:val="00716343"/>
    <w:rsid w:val="00730655"/>
    <w:rsid w:val="007373BC"/>
    <w:rsid w:val="00744437"/>
    <w:rsid w:val="007455AE"/>
    <w:rsid w:val="0075351F"/>
    <w:rsid w:val="00754409"/>
    <w:rsid w:val="00760DED"/>
    <w:rsid w:val="00764468"/>
    <w:rsid w:val="00776183"/>
    <w:rsid w:val="007936B3"/>
    <w:rsid w:val="00795A74"/>
    <w:rsid w:val="007A276B"/>
    <w:rsid w:val="007A64EB"/>
    <w:rsid w:val="007B0909"/>
    <w:rsid w:val="007D2330"/>
    <w:rsid w:val="007D43D5"/>
    <w:rsid w:val="007D609C"/>
    <w:rsid w:val="007D6785"/>
    <w:rsid w:val="007E0A78"/>
    <w:rsid w:val="007F4EDA"/>
    <w:rsid w:val="00801669"/>
    <w:rsid w:val="0080181B"/>
    <w:rsid w:val="008060E3"/>
    <w:rsid w:val="00814872"/>
    <w:rsid w:val="00816755"/>
    <w:rsid w:val="008208D4"/>
    <w:rsid w:val="0082542F"/>
    <w:rsid w:val="00826C10"/>
    <w:rsid w:val="00826D58"/>
    <w:rsid w:val="00831336"/>
    <w:rsid w:val="008332FC"/>
    <w:rsid w:val="00833A55"/>
    <w:rsid w:val="00845D20"/>
    <w:rsid w:val="008639C4"/>
    <w:rsid w:val="00872839"/>
    <w:rsid w:val="00881797"/>
    <w:rsid w:val="0089149B"/>
    <w:rsid w:val="008950C7"/>
    <w:rsid w:val="008A47DB"/>
    <w:rsid w:val="008B100B"/>
    <w:rsid w:val="008B34D6"/>
    <w:rsid w:val="008B6F57"/>
    <w:rsid w:val="008C43FE"/>
    <w:rsid w:val="008C6A22"/>
    <w:rsid w:val="008C7EA4"/>
    <w:rsid w:val="008D1D09"/>
    <w:rsid w:val="008D78FE"/>
    <w:rsid w:val="008E0E15"/>
    <w:rsid w:val="0090073E"/>
    <w:rsid w:val="00913F58"/>
    <w:rsid w:val="0091795A"/>
    <w:rsid w:val="00927EE7"/>
    <w:rsid w:val="00930651"/>
    <w:rsid w:val="00941B77"/>
    <w:rsid w:val="00955572"/>
    <w:rsid w:val="009555FA"/>
    <w:rsid w:val="00960CE9"/>
    <w:rsid w:val="00965B43"/>
    <w:rsid w:val="009662FA"/>
    <w:rsid w:val="00967C65"/>
    <w:rsid w:val="0097194B"/>
    <w:rsid w:val="00973B83"/>
    <w:rsid w:val="0098201C"/>
    <w:rsid w:val="00990D3A"/>
    <w:rsid w:val="009B4104"/>
    <w:rsid w:val="009C0564"/>
    <w:rsid w:val="009C38EA"/>
    <w:rsid w:val="009E2CBE"/>
    <w:rsid w:val="009E47DE"/>
    <w:rsid w:val="009F5C51"/>
    <w:rsid w:val="00A01A8B"/>
    <w:rsid w:val="00A0355C"/>
    <w:rsid w:val="00A07B8D"/>
    <w:rsid w:val="00A1074A"/>
    <w:rsid w:val="00A1175F"/>
    <w:rsid w:val="00A15FD3"/>
    <w:rsid w:val="00A169B3"/>
    <w:rsid w:val="00A21271"/>
    <w:rsid w:val="00A26671"/>
    <w:rsid w:val="00A30F22"/>
    <w:rsid w:val="00A35A31"/>
    <w:rsid w:val="00A3607C"/>
    <w:rsid w:val="00A36943"/>
    <w:rsid w:val="00A36A52"/>
    <w:rsid w:val="00A37070"/>
    <w:rsid w:val="00A41122"/>
    <w:rsid w:val="00A437FA"/>
    <w:rsid w:val="00A43834"/>
    <w:rsid w:val="00A45529"/>
    <w:rsid w:val="00A51F89"/>
    <w:rsid w:val="00A54DB1"/>
    <w:rsid w:val="00A5682D"/>
    <w:rsid w:val="00A777F1"/>
    <w:rsid w:val="00A83658"/>
    <w:rsid w:val="00A91882"/>
    <w:rsid w:val="00A940E1"/>
    <w:rsid w:val="00AA5E44"/>
    <w:rsid w:val="00AB7D4C"/>
    <w:rsid w:val="00AC1EE8"/>
    <w:rsid w:val="00AC3D5A"/>
    <w:rsid w:val="00AD03F7"/>
    <w:rsid w:val="00AD33CC"/>
    <w:rsid w:val="00AF1128"/>
    <w:rsid w:val="00AF76B1"/>
    <w:rsid w:val="00B01DFB"/>
    <w:rsid w:val="00B04DE8"/>
    <w:rsid w:val="00B06946"/>
    <w:rsid w:val="00B11903"/>
    <w:rsid w:val="00B14A6F"/>
    <w:rsid w:val="00B154E9"/>
    <w:rsid w:val="00B17251"/>
    <w:rsid w:val="00B21FCC"/>
    <w:rsid w:val="00B259BC"/>
    <w:rsid w:val="00B72252"/>
    <w:rsid w:val="00B744AC"/>
    <w:rsid w:val="00B7681A"/>
    <w:rsid w:val="00B828D7"/>
    <w:rsid w:val="00B83580"/>
    <w:rsid w:val="00B862CE"/>
    <w:rsid w:val="00B94D6C"/>
    <w:rsid w:val="00BB79C1"/>
    <w:rsid w:val="00BD5B41"/>
    <w:rsid w:val="00BE5165"/>
    <w:rsid w:val="00BF25E1"/>
    <w:rsid w:val="00BF463A"/>
    <w:rsid w:val="00C02E5E"/>
    <w:rsid w:val="00C05924"/>
    <w:rsid w:val="00C25B86"/>
    <w:rsid w:val="00C2624C"/>
    <w:rsid w:val="00C362FE"/>
    <w:rsid w:val="00C432DE"/>
    <w:rsid w:val="00C44910"/>
    <w:rsid w:val="00C45E4B"/>
    <w:rsid w:val="00C63656"/>
    <w:rsid w:val="00C80351"/>
    <w:rsid w:val="00C8342D"/>
    <w:rsid w:val="00C903C8"/>
    <w:rsid w:val="00C903F0"/>
    <w:rsid w:val="00CA4E03"/>
    <w:rsid w:val="00CB00AB"/>
    <w:rsid w:val="00CC59A9"/>
    <w:rsid w:val="00CD196C"/>
    <w:rsid w:val="00CE6BED"/>
    <w:rsid w:val="00CF254D"/>
    <w:rsid w:val="00D001A5"/>
    <w:rsid w:val="00D07898"/>
    <w:rsid w:val="00D25D65"/>
    <w:rsid w:val="00D26CC3"/>
    <w:rsid w:val="00D26ECA"/>
    <w:rsid w:val="00D306F8"/>
    <w:rsid w:val="00D43256"/>
    <w:rsid w:val="00D435CE"/>
    <w:rsid w:val="00D43BA6"/>
    <w:rsid w:val="00D44D70"/>
    <w:rsid w:val="00D50BF7"/>
    <w:rsid w:val="00D56764"/>
    <w:rsid w:val="00D57719"/>
    <w:rsid w:val="00D62930"/>
    <w:rsid w:val="00D637DE"/>
    <w:rsid w:val="00D6747C"/>
    <w:rsid w:val="00D7082E"/>
    <w:rsid w:val="00D72003"/>
    <w:rsid w:val="00D775AD"/>
    <w:rsid w:val="00D80980"/>
    <w:rsid w:val="00DA5C6D"/>
    <w:rsid w:val="00DA6806"/>
    <w:rsid w:val="00DC00BA"/>
    <w:rsid w:val="00DC4F5C"/>
    <w:rsid w:val="00DD0ADB"/>
    <w:rsid w:val="00DD5D81"/>
    <w:rsid w:val="00DD746C"/>
    <w:rsid w:val="00DE1D5F"/>
    <w:rsid w:val="00DE66C4"/>
    <w:rsid w:val="00DF3D68"/>
    <w:rsid w:val="00DF644C"/>
    <w:rsid w:val="00E07468"/>
    <w:rsid w:val="00E23B08"/>
    <w:rsid w:val="00E23EDC"/>
    <w:rsid w:val="00E24D32"/>
    <w:rsid w:val="00E2567C"/>
    <w:rsid w:val="00E32BEB"/>
    <w:rsid w:val="00E331E0"/>
    <w:rsid w:val="00E44C22"/>
    <w:rsid w:val="00E5621F"/>
    <w:rsid w:val="00E635E5"/>
    <w:rsid w:val="00E65A64"/>
    <w:rsid w:val="00E764FC"/>
    <w:rsid w:val="00E83DF9"/>
    <w:rsid w:val="00E84D36"/>
    <w:rsid w:val="00E86F95"/>
    <w:rsid w:val="00E90190"/>
    <w:rsid w:val="00E91150"/>
    <w:rsid w:val="00E92D01"/>
    <w:rsid w:val="00EA7B1D"/>
    <w:rsid w:val="00EB2B46"/>
    <w:rsid w:val="00EB3E76"/>
    <w:rsid w:val="00EC3618"/>
    <w:rsid w:val="00ED0864"/>
    <w:rsid w:val="00ED0B0F"/>
    <w:rsid w:val="00ED3163"/>
    <w:rsid w:val="00ED5BD4"/>
    <w:rsid w:val="00ED79C7"/>
    <w:rsid w:val="00EE0612"/>
    <w:rsid w:val="00EE5E94"/>
    <w:rsid w:val="00EF0D5E"/>
    <w:rsid w:val="00F037E5"/>
    <w:rsid w:val="00F03AD9"/>
    <w:rsid w:val="00F06514"/>
    <w:rsid w:val="00F24329"/>
    <w:rsid w:val="00F648D2"/>
    <w:rsid w:val="00F73BF3"/>
    <w:rsid w:val="00F81028"/>
    <w:rsid w:val="00F905A9"/>
    <w:rsid w:val="00F94F54"/>
    <w:rsid w:val="00FA5015"/>
    <w:rsid w:val="00FB4CF3"/>
    <w:rsid w:val="00FC79DB"/>
    <w:rsid w:val="00FD0AA7"/>
    <w:rsid w:val="00FD5857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C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332FC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C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B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60E3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D435CE"/>
  </w:style>
  <w:style w:type="paragraph" w:styleId="Zpat">
    <w:name w:val="footer"/>
    <w:basedOn w:val="Normln"/>
    <w:link w:val="ZpatCh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5CE"/>
  </w:style>
  <w:style w:type="table" w:styleId="Mkatabulky">
    <w:name w:val="Table Grid"/>
    <w:basedOn w:val="Normlntabulka"/>
    <w:uiPriority w:val="39"/>
    <w:unhideWhenUsed/>
    <w:rsid w:val="00584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332FC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00352"/>
    <w:p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00352"/>
    <w:pPr>
      <w:spacing w:after="100"/>
    </w:pPr>
  </w:style>
  <w:style w:type="character" w:customStyle="1" w:styleId="Bezbarvy">
    <w:name w:val="Bez barvy"/>
    <w:basedOn w:val="Standardnpsmoodstavce"/>
    <w:uiPriority w:val="13"/>
    <w:qFormat/>
    <w:rsid w:val="00A15FD3"/>
    <w:rPr>
      <w:bdr w:val="none" w:sz="0" w:space="0" w:color="auto"/>
      <w:shd w:val="clear" w:color="auto" w:fill="auto"/>
    </w:rPr>
  </w:style>
  <w:style w:type="paragraph" w:customStyle="1" w:styleId="TableParagraph">
    <w:name w:val="Table Paragraph"/>
    <w:basedOn w:val="Normln"/>
    <w:uiPriority w:val="1"/>
    <w:qFormat/>
    <w:rsid w:val="00001C98"/>
    <w:pPr>
      <w:widowControl w:val="0"/>
      <w:autoSpaceDE w:val="0"/>
      <w:autoSpaceDN w:val="0"/>
      <w:spacing w:after="0" w:line="240" w:lineRule="auto"/>
      <w:ind w:left="119"/>
    </w:pPr>
    <w:rPr>
      <w:rFonts w:ascii="Calibri" w:eastAsia="Calibri" w:hAnsi="Calibri" w:cs="Calibri"/>
      <w:sz w:val="22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C9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Zkladntext">
    <w:name w:val="Body Text"/>
    <w:basedOn w:val="Normln"/>
    <w:link w:val="ZkladntextChar"/>
    <w:uiPriority w:val="1"/>
    <w:qFormat/>
    <w:rsid w:val="00001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1C98"/>
    <w:rPr>
      <w:rFonts w:ascii="Calibri" w:eastAsia="Calibri" w:hAnsi="Calibri" w:cs="Calibri"/>
      <w:lang w:eastAsia="cs-CZ" w:bidi="cs-CZ"/>
    </w:rPr>
  </w:style>
  <w:style w:type="paragraph" w:styleId="Revize">
    <w:name w:val="Revision"/>
    <w:hidden/>
    <w:uiPriority w:val="99"/>
    <w:semiHidden/>
    <w:rsid w:val="00200A18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A1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A18"/>
    <w:rPr>
      <w:rFonts w:ascii="Times New Roman" w:hAnsi="Times New Roman" w:cs="Times New Roman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76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6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C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332FC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C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B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60E3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D435CE"/>
  </w:style>
  <w:style w:type="paragraph" w:styleId="Zpat">
    <w:name w:val="footer"/>
    <w:basedOn w:val="Normln"/>
    <w:link w:val="ZpatCh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5CE"/>
  </w:style>
  <w:style w:type="table" w:styleId="Mkatabulky">
    <w:name w:val="Table Grid"/>
    <w:basedOn w:val="Normlntabulka"/>
    <w:uiPriority w:val="39"/>
    <w:unhideWhenUsed/>
    <w:rsid w:val="005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332FC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00352"/>
    <w:p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00352"/>
    <w:pPr>
      <w:spacing w:after="100"/>
    </w:pPr>
  </w:style>
  <w:style w:type="character" w:customStyle="1" w:styleId="Bezbarvy">
    <w:name w:val="Bez barvy"/>
    <w:basedOn w:val="Standardnpsmoodstavce"/>
    <w:uiPriority w:val="13"/>
    <w:qFormat/>
    <w:rsid w:val="00A15FD3"/>
    <w:rPr>
      <w:bdr w:val="none" w:sz="0" w:space="0" w:color="auto"/>
      <w:shd w:val="clear" w:color="auto" w:fill="auto"/>
    </w:rPr>
  </w:style>
  <w:style w:type="paragraph" w:customStyle="1" w:styleId="TableParagraph">
    <w:name w:val="Table Paragraph"/>
    <w:basedOn w:val="Normln"/>
    <w:uiPriority w:val="1"/>
    <w:qFormat/>
    <w:rsid w:val="00001C98"/>
    <w:pPr>
      <w:widowControl w:val="0"/>
      <w:autoSpaceDE w:val="0"/>
      <w:autoSpaceDN w:val="0"/>
      <w:spacing w:after="0" w:line="240" w:lineRule="auto"/>
      <w:ind w:left="119"/>
    </w:pPr>
    <w:rPr>
      <w:rFonts w:ascii="Calibri" w:eastAsia="Calibri" w:hAnsi="Calibri" w:cs="Calibri"/>
      <w:sz w:val="22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C9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Zkladntext">
    <w:name w:val="Body Text"/>
    <w:basedOn w:val="Normln"/>
    <w:link w:val="ZkladntextChar"/>
    <w:uiPriority w:val="1"/>
    <w:qFormat/>
    <w:rsid w:val="00001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1C98"/>
    <w:rPr>
      <w:rFonts w:ascii="Calibri" w:eastAsia="Calibri" w:hAnsi="Calibri" w:cs="Calibri"/>
      <w:lang w:eastAsia="cs-CZ" w:bidi="cs-CZ"/>
    </w:rPr>
  </w:style>
  <w:style w:type="paragraph" w:styleId="Revize">
    <w:name w:val="Revision"/>
    <w:hidden/>
    <w:uiPriority w:val="99"/>
    <w:semiHidden/>
    <w:rsid w:val="00200A18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A1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A18"/>
    <w:rPr>
      <w:rFonts w:ascii="Times New Roman" w:hAnsi="Times New Roman" w:cs="Times New Roman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76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6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andel7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andel77@gmail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F021-E1D5-4096-86DA-AC1D95CD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 Anděl</cp:lastModifiedBy>
  <cp:revision>15</cp:revision>
  <cp:lastPrinted>2020-12-23T08:20:00Z</cp:lastPrinted>
  <dcterms:created xsi:type="dcterms:W3CDTF">2021-09-14T21:53:00Z</dcterms:created>
  <dcterms:modified xsi:type="dcterms:W3CDTF">2021-09-16T10:03:00Z</dcterms:modified>
</cp:coreProperties>
</file>